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Правила подписки </w:t>
      </w:r>
      <w:r>
        <w:rPr>
          <w:b w:val="1"/>
          <w:bCs w:val="1"/>
          <w:sz w:val="24"/>
          <w:szCs w:val="24"/>
          <w:rtl w:val="0"/>
          <w:lang w:val="ru-RU"/>
        </w:rPr>
        <w:t>на платные услуги</w:t>
      </w:r>
    </w:p>
    <w:p>
      <w:pPr>
        <w:pStyle w:val="Основной текст A"/>
        <w:rPr>
          <w:rStyle w:val="Нет A"/>
          <w:sz w:val="24"/>
          <w:szCs w:val="24"/>
        </w:rPr>
      </w:pPr>
    </w:p>
    <w:p>
      <w:pPr>
        <w:pStyle w:val="Основной текст A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Настоящие правила подписки устанавливают условия и порядок покупки платного контента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платных услуг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доступных к покупке в мобильном приложении «</w:t>
      </w:r>
      <w:r>
        <w:rPr>
          <w:sz w:val="24"/>
          <w:szCs w:val="24"/>
          <w:rtl w:val="0"/>
          <w:lang w:val="en-US"/>
        </w:rPr>
        <w:t>Otens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</w:rPr>
        <w:t xml:space="preserve">. </w:t>
      </w:r>
    </w:p>
    <w:p>
      <w:pPr>
        <w:pStyle w:val="Основной текст A"/>
        <w:rPr>
          <w:rStyle w:val="Нет A"/>
          <w:sz w:val="24"/>
          <w:szCs w:val="24"/>
        </w:rPr>
      </w:pP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Термины и определения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>Если из текста Правил подписки не следует иное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перечисленные ниже термины и определения имеют следующее значение</w:t>
      </w:r>
      <w:r>
        <w:rPr>
          <w:rStyle w:val="Нет A"/>
          <w:sz w:val="24"/>
          <w:szCs w:val="24"/>
          <w:rtl w:val="0"/>
        </w:rPr>
        <w:t>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1.1. </w:t>
      </w:r>
      <w:r>
        <w:rPr>
          <w:sz w:val="24"/>
          <w:szCs w:val="24"/>
          <w:rtl w:val="0"/>
          <w:lang w:val="ru-RU"/>
        </w:rPr>
        <w:t xml:space="preserve">Покупатель – любое дееспособное физическое или юридическое лицо </w:t>
      </w:r>
      <w:r>
        <w:rPr>
          <w:rStyle w:val="Нет A"/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представитель юридического лица</w:t>
      </w:r>
      <w:r>
        <w:rPr>
          <w:rStyle w:val="Нет A"/>
          <w:sz w:val="24"/>
          <w:szCs w:val="24"/>
          <w:rtl w:val="0"/>
        </w:rPr>
        <w:t xml:space="preserve">), </w:t>
      </w:r>
      <w:r>
        <w:rPr>
          <w:sz w:val="24"/>
          <w:szCs w:val="24"/>
          <w:rtl w:val="0"/>
          <w:lang w:val="ru-RU"/>
        </w:rPr>
        <w:t>добровольно оформившее Заказ в Приложении</w:t>
      </w:r>
      <w:r>
        <w:rPr>
          <w:rStyle w:val="Нет A"/>
          <w:sz w:val="24"/>
          <w:szCs w:val="24"/>
          <w:rtl w:val="0"/>
        </w:rPr>
        <w:t>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1.2. </w:t>
      </w:r>
      <w:r>
        <w:rPr>
          <w:sz w:val="24"/>
          <w:szCs w:val="24"/>
          <w:rtl w:val="0"/>
          <w:lang w:val="ru-RU"/>
        </w:rPr>
        <w:t>Продавец – ООО</w:t>
      </w:r>
      <w:r>
        <w:rPr>
          <w:sz w:val="24"/>
          <w:szCs w:val="24"/>
          <w:rtl w:val="0"/>
          <w:lang w:val="fr-FR"/>
        </w:rPr>
        <w:t xml:space="preserve"> «</w:t>
      </w:r>
      <w:r>
        <w:rPr>
          <w:sz w:val="24"/>
          <w:szCs w:val="24"/>
          <w:rtl w:val="0"/>
          <w:lang w:val="ru-RU"/>
        </w:rPr>
        <w:t>Отенс</w:t>
      </w:r>
      <w:r>
        <w:rPr>
          <w:sz w:val="24"/>
          <w:szCs w:val="24"/>
          <w:rtl w:val="0"/>
          <w:lang w:val="it-IT"/>
        </w:rPr>
        <w:t xml:space="preserve">» </w:t>
      </w:r>
      <w:r>
        <w:rPr>
          <w:rStyle w:val="Нет A"/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юридический адрес</w:t>
      </w:r>
      <w:r>
        <w:rPr>
          <w:rStyle w:val="Нет A"/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  <w:lang w:val="ru-RU"/>
        </w:rPr>
        <w:t xml:space="preserve">692806, </w:t>
      </w:r>
      <w:r>
        <w:rPr>
          <w:rStyle w:val="Нет A"/>
          <w:sz w:val="24"/>
          <w:szCs w:val="24"/>
          <w:rtl w:val="0"/>
        </w:rPr>
        <w:t>г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Большой Камень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ул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  <w:rtl w:val="0"/>
        </w:rPr>
        <w:t>Гагарина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>д</w:t>
      </w:r>
      <w:r>
        <w:rPr>
          <w:sz w:val="24"/>
          <w:szCs w:val="24"/>
          <w:rtl w:val="0"/>
          <w:lang w:val="ru-RU"/>
        </w:rPr>
        <w:t xml:space="preserve">. 37, </w:t>
      </w:r>
      <w:r>
        <w:rPr>
          <w:rStyle w:val="Нет A"/>
          <w:sz w:val="24"/>
          <w:szCs w:val="24"/>
          <w:rtl w:val="0"/>
        </w:rPr>
        <w:t>кв</w:t>
      </w:r>
      <w:r>
        <w:rPr>
          <w:rStyle w:val="Нет A"/>
          <w:sz w:val="24"/>
          <w:szCs w:val="24"/>
          <w:rtl w:val="0"/>
        </w:rPr>
        <w:t>. 35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</w:t>
      </w:r>
      <w:r>
        <w:rPr>
          <w:sz w:val="24"/>
          <w:szCs w:val="24"/>
          <w:rtl w:val="0"/>
          <w:lang w:val="ru-RU"/>
        </w:rPr>
        <w:t xml:space="preserve">. 8 914 669 38 34, </w:t>
      </w:r>
      <w:r>
        <w:rPr>
          <w:sz w:val="24"/>
          <w:szCs w:val="24"/>
          <w:rtl w:val="0"/>
          <w:lang w:val="ru-RU"/>
        </w:rPr>
        <w:t xml:space="preserve">ИНН </w:t>
      </w:r>
      <w:r>
        <w:rPr>
          <w:rStyle w:val="Нет A"/>
          <w:sz w:val="24"/>
          <w:szCs w:val="24"/>
          <w:rtl w:val="0"/>
        </w:rPr>
        <w:t>2536340450).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1.3. </w:t>
      </w:r>
      <w:r>
        <w:rPr>
          <w:sz w:val="24"/>
          <w:szCs w:val="24"/>
          <w:rtl w:val="0"/>
          <w:lang w:val="ru-RU"/>
        </w:rPr>
        <w:t>Приложение</w:t>
      </w:r>
      <w:r>
        <w:rPr>
          <w:rStyle w:val="Нет A"/>
          <w:sz w:val="24"/>
          <w:szCs w:val="24"/>
          <w:rtl w:val="0"/>
        </w:rPr>
        <w:t xml:space="preserve"> – </w:t>
      </w:r>
      <w:r>
        <w:rPr>
          <w:sz w:val="24"/>
          <w:szCs w:val="24"/>
          <w:rtl w:val="0"/>
          <w:lang w:val="ru-RU"/>
        </w:rPr>
        <w:t xml:space="preserve">мобильное приложение </w:t>
      </w:r>
      <w:r>
        <w:rPr>
          <w:sz w:val="24"/>
          <w:szCs w:val="24"/>
          <w:rtl w:val="0"/>
          <w:lang w:val="en-US"/>
        </w:rPr>
        <w:t>Otens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>на котор</w:t>
      </w:r>
      <w:r>
        <w:rPr>
          <w:sz w:val="24"/>
          <w:szCs w:val="24"/>
          <w:rtl w:val="0"/>
          <w:lang w:val="ru-RU"/>
        </w:rPr>
        <w:t>ом представлены контент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>услуги Продавца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реализована возможность оформления Заказа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1.</w:t>
      </w:r>
      <w:r>
        <w:rPr>
          <w:sz w:val="24"/>
          <w:szCs w:val="24"/>
          <w:rtl w:val="0"/>
          <w:lang w:val="ru-RU"/>
        </w:rPr>
        <w:t>5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Платный контент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платные услуги Приложения</w:t>
      </w:r>
      <w:r>
        <w:rPr>
          <w:rStyle w:val="Нет A"/>
          <w:sz w:val="24"/>
          <w:szCs w:val="24"/>
          <w:rtl w:val="0"/>
        </w:rPr>
        <w:t xml:space="preserve"> –</w:t>
      </w:r>
      <w:r>
        <w:rPr>
          <w:sz w:val="24"/>
          <w:szCs w:val="24"/>
          <w:rtl w:val="0"/>
          <w:lang w:val="ru-RU"/>
        </w:rPr>
        <w:t xml:space="preserve"> доступ к открытию автоматики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которая располагается на территории дома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 которому Покупатель имеет доступ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 автоматике относятся шлагбаумы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домофон и ворота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1.</w:t>
      </w:r>
      <w:r>
        <w:rPr>
          <w:sz w:val="24"/>
          <w:szCs w:val="24"/>
          <w:rtl w:val="0"/>
          <w:lang w:val="ru-RU"/>
        </w:rPr>
        <w:t>6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Заказ – сформированный Покупателем запрос на покупку платного контента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платных услуг Приложения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1.7. </w:t>
      </w:r>
      <w:r>
        <w:rPr>
          <w:sz w:val="24"/>
          <w:szCs w:val="24"/>
          <w:rtl w:val="0"/>
          <w:lang w:val="ru-RU"/>
        </w:rPr>
        <w:t xml:space="preserve">Сайт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сайт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расположенный по адресу </w:t>
      </w:r>
      <w:r>
        <w:rPr>
          <w:sz w:val="24"/>
          <w:szCs w:val="24"/>
          <w:rtl w:val="0"/>
          <w:lang w:val="de-DE"/>
        </w:rPr>
        <w:t>http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  <w:lang w:val="de-DE"/>
        </w:rPr>
        <w:t>://otens.</w:t>
      </w:r>
      <w:r>
        <w:rPr>
          <w:sz w:val="24"/>
          <w:szCs w:val="24"/>
          <w:rtl w:val="0"/>
          <w:lang w:val="en-US"/>
        </w:rPr>
        <w:t>ru</w:t>
      </w:r>
      <w:r>
        <w:rPr>
          <w:sz w:val="24"/>
          <w:szCs w:val="24"/>
          <w:rtl w:val="0"/>
          <w:lang w:val="de-DE"/>
        </w:rPr>
        <w:t>/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Основной текст A"/>
        <w:rPr>
          <w:rStyle w:val="Нет A"/>
          <w:sz w:val="24"/>
          <w:szCs w:val="24"/>
        </w:rPr>
      </w:pP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Общие положения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2.1. </w:t>
      </w:r>
      <w:r>
        <w:rPr>
          <w:rStyle w:val="Нет A"/>
          <w:sz w:val="24"/>
          <w:szCs w:val="24"/>
          <w:rtl w:val="0"/>
        </w:rPr>
        <w:t xml:space="preserve">Правила подписки представляют собой публичную оферту Продавца </w:t>
      </w:r>
      <w:r>
        <w:rPr>
          <w:sz w:val="24"/>
          <w:szCs w:val="24"/>
          <w:rtl w:val="0"/>
          <w:lang w:val="ru-RU"/>
        </w:rPr>
        <w:t xml:space="preserve">и </w:t>
      </w:r>
      <w:r>
        <w:rPr>
          <w:rStyle w:val="Нет A"/>
          <w:sz w:val="24"/>
          <w:szCs w:val="24"/>
          <w:rtl w:val="0"/>
        </w:rPr>
        <w:t>Покупателя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2.2. </w:t>
      </w:r>
      <w:r>
        <w:rPr>
          <w:sz w:val="24"/>
          <w:szCs w:val="24"/>
          <w:rtl w:val="0"/>
          <w:lang w:val="ru-RU"/>
        </w:rPr>
        <w:t>Продавец оставляет за собой право в любой момент по своему усмотрению изменять условия и положения Правил подписки без какого</w:t>
      </w:r>
      <w:r>
        <w:rPr>
          <w:rStyle w:val="Нет A"/>
          <w:sz w:val="24"/>
          <w:szCs w:val="24"/>
          <w:rtl w:val="0"/>
        </w:rPr>
        <w:t>-</w:t>
      </w:r>
      <w:r>
        <w:rPr>
          <w:rStyle w:val="Нет A"/>
          <w:sz w:val="24"/>
          <w:szCs w:val="24"/>
          <w:rtl w:val="0"/>
        </w:rPr>
        <w:t>либо уведомления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размещая новую редакцию Правил подписки на Сайте в публичном доступе</w:t>
      </w:r>
      <w:r>
        <w:rPr>
          <w:sz w:val="24"/>
          <w:szCs w:val="24"/>
          <w:rtl w:val="0"/>
          <w:lang w:val="en-US"/>
        </w:rPr>
        <w:t>: https://otens.ru</w:t>
      </w:r>
      <w:r>
        <w:rPr>
          <w:rStyle w:val="Нет A"/>
          <w:sz w:val="24"/>
          <w:szCs w:val="24"/>
          <w:rtl w:val="0"/>
        </w:rPr>
        <w:t>/</w:t>
      </w:r>
      <w:r>
        <w:rPr>
          <w:sz w:val="24"/>
          <w:szCs w:val="24"/>
          <w:rtl w:val="0"/>
          <w:lang w:val="en-US"/>
        </w:rPr>
        <w:t>.</w:t>
      </w:r>
      <w:r>
        <w:rPr>
          <w:sz w:val="24"/>
          <w:szCs w:val="24"/>
          <w:rtl w:val="0"/>
          <w:lang w:val="ru-RU"/>
        </w:rPr>
        <w:t xml:space="preserve"> Новая редакция Правил подписки вступает в силу с момента публикации на Сайте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если из ее текста не следует иное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2.3. </w:t>
      </w:r>
      <w:r>
        <w:rPr>
          <w:sz w:val="24"/>
          <w:szCs w:val="24"/>
          <w:rtl w:val="0"/>
          <w:lang w:val="ru-RU"/>
        </w:rPr>
        <w:t>Оформляя Заказ на платный контент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платные услуги Приложения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Покупатель подтверждает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он самостоятельно ознакомился с условиями и положениями Правил подписки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>согласен с ними и принимает их в полном объеме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2.4. </w:t>
      </w:r>
      <w:r>
        <w:rPr>
          <w:sz w:val="24"/>
          <w:szCs w:val="24"/>
          <w:rtl w:val="0"/>
          <w:lang w:val="ru-RU"/>
        </w:rPr>
        <w:t>Покупатель принимает на себя ответственность за самостоятельную проверку действующей редакции Правил подписки перед оформлением Заказа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</w:r>
    </w:p>
    <w:p>
      <w:pPr>
        <w:pStyle w:val="Основной текст A"/>
        <w:rPr>
          <w:rStyle w:val="Нет A"/>
          <w:sz w:val="24"/>
          <w:szCs w:val="24"/>
        </w:rPr>
      </w:pPr>
    </w:p>
    <w:p>
      <w:pPr>
        <w:pStyle w:val="Основной текст A"/>
        <w:rPr>
          <w:rStyle w:val="Нет A"/>
          <w:sz w:val="24"/>
          <w:szCs w:val="24"/>
        </w:rPr>
      </w:pP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Нет A"/>
          <w:sz w:val="24"/>
          <w:szCs w:val="24"/>
          <w:rtl w:val="0"/>
        </w:rPr>
        <w:t xml:space="preserve">Контент </w:t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3.1. </w:t>
      </w:r>
      <w:r>
        <w:rPr>
          <w:rStyle w:val="Нет A"/>
          <w:sz w:val="24"/>
          <w:szCs w:val="24"/>
          <w:rtl w:val="0"/>
        </w:rPr>
        <w:t xml:space="preserve">Контент </w:t>
      </w:r>
      <w:r>
        <w:rPr>
          <w:sz w:val="24"/>
          <w:szCs w:val="24"/>
          <w:rtl w:val="0"/>
          <w:lang w:val="ru-RU"/>
        </w:rPr>
        <w:t>и услуги Приложения</w:t>
      </w:r>
      <w:r>
        <w:rPr>
          <w:rStyle w:val="Нет A"/>
          <w:sz w:val="24"/>
          <w:szCs w:val="24"/>
          <w:rtl w:val="0"/>
        </w:rPr>
        <w:t xml:space="preserve"> –</w:t>
      </w:r>
      <w:r>
        <w:rPr>
          <w:sz w:val="24"/>
          <w:szCs w:val="24"/>
          <w:rtl w:val="0"/>
          <w:lang w:val="ru-RU"/>
        </w:rPr>
        <w:t xml:space="preserve"> возможность открывать с Приложения шлагбаумы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домофон и ворота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расположенные на территории дома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 которому имеет доступ Покупатель</w:t>
      </w:r>
      <w:r>
        <w:rPr>
          <w:sz w:val="24"/>
          <w:szCs w:val="24"/>
          <w:rtl w:val="0"/>
          <w:lang w:val="ru-RU"/>
        </w:rPr>
        <w:t>.</w:t>
      </w:r>
      <w:r>
        <w:rPr>
          <w:rStyle w:val="Нет A"/>
          <w:sz w:val="24"/>
          <w:szCs w:val="24"/>
        </w:rPr>
        <w:br w:type="textWrapping"/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Нет A"/>
          <w:sz w:val="24"/>
          <w:szCs w:val="24"/>
          <w:rtl w:val="0"/>
        </w:rPr>
        <w:t xml:space="preserve">Предмет соглашения </w:t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4.1. </w:t>
      </w:r>
      <w:r>
        <w:rPr>
          <w:sz w:val="24"/>
          <w:szCs w:val="24"/>
          <w:rtl w:val="0"/>
          <w:lang w:val="ru-RU"/>
        </w:rPr>
        <w:t xml:space="preserve">Предметом соглашения является предоставление </w:t>
      </w:r>
      <w:r>
        <w:rPr>
          <w:rStyle w:val="Нет A"/>
          <w:sz w:val="24"/>
          <w:szCs w:val="24"/>
          <w:rtl w:val="0"/>
        </w:rPr>
        <w:t>(</w:t>
      </w:r>
      <w:r>
        <w:rPr>
          <w:rStyle w:val="Нет A"/>
          <w:sz w:val="24"/>
          <w:szCs w:val="24"/>
          <w:rtl w:val="0"/>
        </w:rPr>
        <w:t>в том числе предоставление доступа на Сайте</w:t>
      </w:r>
      <w:r>
        <w:rPr>
          <w:rStyle w:val="Нет A"/>
          <w:sz w:val="24"/>
          <w:szCs w:val="24"/>
          <w:rtl w:val="0"/>
        </w:rPr>
        <w:t xml:space="preserve">) </w:t>
      </w:r>
      <w:r>
        <w:rPr>
          <w:rStyle w:val="Нет A"/>
          <w:sz w:val="24"/>
          <w:szCs w:val="24"/>
          <w:rtl w:val="0"/>
        </w:rPr>
        <w:t>Продавцом Покупателю платного контента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платных услуг Приложения в соответствии с оформленным Покупателем Заказом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условиями и положениями Правил подписки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после оплаты Заказа в соответствии с разделом </w:t>
      </w:r>
      <w:r>
        <w:rPr>
          <w:sz w:val="24"/>
          <w:szCs w:val="24"/>
          <w:rtl w:val="0"/>
          <w:lang w:val="ru-RU"/>
        </w:rPr>
        <w:t xml:space="preserve">7 </w:t>
      </w:r>
      <w:r>
        <w:rPr>
          <w:sz w:val="24"/>
          <w:szCs w:val="24"/>
          <w:rtl w:val="0"/>
          <w:lang w:val="ru-RU"/>
        </w:rPr>
        <w:t>Правил подписки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Нет A"/>
          <w:sz w:val="24"/>
          <w:szCs w:val="24"/>
          <w:rtl w:val="0"/>
        </w:rPr>
        <w:t xml:space="preserve">Регистрация </w:t>
      </w:r>
      <w:r>
        <w:rPr>
          <w:sz w:val="24"/>
          <w:szCs w:val="24"/>
          <w:rtl w:val="0"/>
          <w:lang w:val="ru-RU"/>
        </w:rPr>
        <w:t>в Приложении</w:t>
      </w:r>
      <w:r>
        <w:rPr>
          <w:rStyle w:val="Нет A"/>
          <w:sz w:val="24"/>
          <w:szCs w:val="24"/>
          <w:rtl w:val="0"/>
        </w:rPr>
        <w:t xml:space="preserve"> </w:t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5.1. </w:t>
      </w:r>
      <w:r>
        <w:rPr>
          <w:sz w:val="24"/>
          <w:szCs w:val="24"/>
          <w:rtl w:val="0"/>
          <w:lang w:val="ru-RU"/>
        </w:rPr>
        <w:t>Для оформления Покупателем Заказа в</w:t>
      </w:r>
      <w:r>
        <w:rPr>
          <w:rStyle w:val="Нет A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>Приложении должна быть пройдена процедура регистрации в целях создания учетной записи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необходимой для исполнения Заказа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5.2. </w:t>
      </w:r>
      <w:r>
        <w:rPr>
          <w:rStyle w:val="Нет A"/>
          <w:sz w:val="24"/>
          <w:szCs w:val="24"/>
          <w:rtl w:val="0"/>
        </w:rPr>
        <w:t xml:space="preserve">Регистрация Покупателя </w:t>
      </w:r>
      <w:r>
        <w:rPr>
          <w:sz w:val="24"/>
          <w:szCs w:val="24"/>
          <w:rtl w:val="0"/>
          <w:lang w:val="ru-RU"/>
        </w:rPr>
        <w:t>в Приложении является бесплатной и добровольной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Оформляя Заказ на Сайте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Покупатель подтверждает свое согласие на регистрацию и получение информационных сообщений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предусмотренных Правилами подписки</w:t>
      </w:r>
      <w:r>
        <w:rPr>
          <w:sz w:val="24"/>
          <w:szCs w:val="24"/>
          <w:rtl w:val="0"/>
          <w:lang w:val="ru-RU"/>
        </w:rPr>
        <w:t>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5.3. </w:t>
      </w:r>
      <w:r>
        <w:rPr>
          <w:sz w:val="24"/>
          <w:szCs w:val="24"/>
          <w:rtl w:val="0"/>
          <w:lang w:val="ru-RU"/>
        </w:rPr>
        <w:t>При регистрации в</w:t>
      </w:r>
      <w:r>
        <w:rPr>
          <w:rStyle w:val="Нет A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>Приложении Покупатель обязан указать в соответствующей форме Приложения свои достоверные и актуальные данные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 том числе свои мобильный телефон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фамилию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имя</w:t>
      </w:r>
      <w:r>
        <w:rPr>
          <w:rStyle w:val="Нет A"/>
          <w:sz w:val="24"/>
          <w:szCs w:val="24"/>
          <w:rtl w:val="0"/>
        </w:rPr>
        <w:t>,</w:t>
      </w:r>
      <w:r>
        <w:rPr>
          <w:sz w:val="24"/>
          <w:szCs w:val="24"/>
          <w:rtl w:val="0"/>
          <w:lang w:val="ru-RU"/>
        </w:rPr>
        <w:t xml:space="preserve"> отчество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5.</w:t>
      </w:r>
      <w:r>
        <w:rPr>
          <w:sz w:val="24"/>
          <w:szCs w:val="24"/>
          <w:rtl w:val="0"/>
          <w:lang w:val="ru-RU"/>
        </w:rPr>
        <w:t>4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Покупатель несет персональную ответственность за сохранение конфиденциальности информации учетной записи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за всю без исключения деятельность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которая ведется от имени Покупателя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Все действия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совершенные в Приложении под учетной записью Покупателя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признаются совершенными им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5.</w:t>
      </w:r>
      <w:r>
        <w:rPr>
          <w:sz w:val="24"/>
          <w:szCs w:val="24"/>
          <w:rtl w:val="0"/>
          <w:lang w:val="ru-RU"/>
        </w:rPr>
        <w:t>5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Покупатель обязуется поддерживать в актуальном состоянии данные своей учетной записи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>в том числе номер телефона для связи с Покупателем</w:t>
      </w:r>
      <w:r>
        <w:rPr>
          <w:rStyle w:val="Нет A"/>
          <w:sz w:val="24"/>
          <w:szCs w:val="24"/>
          <w:rtl w:val="0"/>
        </w:rPr>
        <w:t xml:space="preserve">. </w:t>
      </w:r>
    </w:p>
    <w:p>
      <w:pPr>
        <w:pStyle w:val="Основной текст A"/>
        <w:rPr>
          <w:rStyle w:val="Нет A"/>
          <w:sz w:val="24"/>
          <w:szCs w:val="24"/>
        </w:rPr>
      </w:pP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Периодичность и размер списания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6.1. </w:t>
      </w:r>
      <w:r>
        <w:rPr>
          <w:sz w:val="24"/>
          <w:szCs w:val="24"/>
          <w:rtl w:val="0"/>
          <w:lang w:val="ru-RU"/>
        </w:rPr>
        <w:t>Стоимость платного контента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платных услуг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доступных к заказу в Приложении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указывается на соответствующих страницах Сайта или Приложения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6.2. </w:t>
      </w:r>
      <w:r>
        <w:rPr>
          <w:sz w:val="24"/>
          <w:szCs w:val="24"/>
          <w:rtl w:val="0"/>
          <w:lang w:val="ru-RU"/>
        </w:rPr>
        <w:t>Продавец вправе изменять стоимость платного контента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платных услуг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проводить рекламные акции и устанавливать временные ограничения для оплаты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6.3. </w:t>
      </w:r>
      <w:r>
        <w:rPr>
          <w:rStyle w:val="Нет A"/>
          <w:sz w:val="24"/>
          <w:szCs w:val="24"/>
          <w:rtl w:val="0"/>
        </w:rPr>
        <w:t>Оплата платного контента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платных услуг Сайта осуществляется путем перечисления </w:t>
      </w:r>
      <w:r>
        <w:rPr>
          <w:rStyle w:val="Нет A"/>
          <w:sz w:val="24"/>
          <w:szCs w:val="24"/>
          <w:rtl w:val="0"/>
        </w:rPr>
        <w:t xml:space="preserve">100% </w:t>
      </w:r>
      <w:r>
        <w:rPr>
          <w:sz w:val="24"/>
          <w:szCs w:val="24"/>
          <w:rtl w:val="0"/>
          <w:lang w:val="ru-RU"/>
        </w:rPr>
        <w:t>предоплаты безналичных средств с использованием сервиса приема онлайн</w:t>
      </w:r>
      <w:r>
        <w:rPr>
          <w:rStyle w:val="Нет A"/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платежей АО «Тинькофф Банк»</w:t>
      </w:r>
      <w:r>
        <w:rPr>
          <w:rStyle w:val="Нет A"/>
          <w:sz w:val="24"/>
          <w:szCs w:val="24"/>
          <w:rtl w:val="0"/>
        </w:rPr>
        <w:t>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6.4. </w:t>
      </w:r>
      <w:r>
        <w:rPr>
          <w:sz w:val="24"/>
          <w:szCs w:val="24"/>
          <w:rtl w:val="0"/>
          <w:lang w:val="ru-RU"/>
        </w:rPr>
        <w:t>После совершения первого платежа подписка считается активной и действует один месяц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ru-RU"/>
        </w:rPr>
        <w:t>По прошествию одного календарного месяца деньги списываются со счёта Покупателя автоматически в размере стоимости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указанной на соответствующей странице Сайта</w:t>
      </w:r>
      <w:r>
        <w:rPr>
          <w:sz w:val="24"/>
          <w:szCs w:val="24"/>
          <w:rtl w:val="0"/>
          <w:lang w:val="ru-RU"/>
        </w:rPr>
        <w:t>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6.5. </w:t>
      </w:r>
      <w:r>
        <w:rPr>
          <w:sz w:val="24"/>
          <w:szCs w:val="24"/>
          <w:rtl w:val="0"/>
          <w:lang w:val="ru-RU"/>
        </w:rPr>
        <w:t>В случае изменения стоимости подписки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указанной на Сайте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оплата по новой стоимости будет совершена во время следующего платежа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lang w:val="ru-RU"/>
        </w:rPr>
        <w:br w:type="textWrapping"/>
        <w:br w:type="textWrapping"/>
      </w:r>
      <w:r>
        <w:rPr>
          <w:sz w:val="24"/>
          <w:szCs w:val="24"/>
          <w:rtl w:val="0"/>
          <w:lang w:val="en-US"/>
        </w:rPr>
        <w:t xml:space="preserve">6.6 </w:t>
      </w:r>
      <w:r>
        <w:rPr>
          <w:sz w:val="24"/>
          <w:szCs w:val="24"/>
          <w:rtl w:val="0"/>
          <w:lang w:val="ru-RU"/>
        </w:rPr>
        <w:t>В случае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если было произведено три неудавшихся автоматических списаний подряд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подписка отменяется автоматически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lang w:val="ru-RU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6.7 </w:t>
      </w:r>
      <w:r>
        <w:rPr>
          <w:sz w:val="24"/>
          <w:szCs w:val="24"/>
          <w:rtl w:val="0"/>
          <w:lang w:val="ru-RU"/>
        </w:rPr>
        <w:t>Об автоматическом списании средств пользователь получает уведомление в мобильном приложении за день до списания средств</w:t>
      </w:r>
      <w:r>
        <w:rPr>
          <w:sz w:val="24"/>
          <w:szCs w:val="24"/>
          <w:rtl w:val="0"/>
          <w:lang w:val="ru-RU"/>
        </w:rPr>
        <w:t>.</w:t>
      </w:r>
      <w:r>
        <w:rPr>
          <w:rStyle w:val="Нет A"/>
          <w:sz w:val="24"/>
          <w:szCs w:val="24"/>
        </w:rPr>
        <w:br w:type="textWrapping"/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Правила отмены и возврата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7.1. </w:t>
      </w:r>
      <w:r>
        <w:rPr>
          <w:sz w:val="24"/>
          <w:szCs w:val="24"/>
          <w:rtl w:val="0"/>
          <w:lang w:val="ru-RU"/>
        </w:rPr>
        <w:t>Покупатель в праве в любой момент отменить подписку на соответствующей странице в Приложении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7.2. </w:t>
      </w:r>
      <w:r>
        <w:rPr>
          <w:sz w:val="24"/>
          <w:szCs w:val="24"/>
          <w:rtl w:val="0"/>
          <w:lang w:val="ru-RU"/>
        </w:rPr>
        <w:t>В случае отмены подписки Покупателем денежные средства не возвращаются</w:t>
      </w:r>
      <w:r>
        <w:rPr>
          <w:sz w:val="24"/>
          <w:szCs w:val="24"/>
          <w:rtl w:val="0"/>
          <w:lang w:val="ru-RU"/>
        </w:rPr>
        <w:t>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7.3. </w:t>
      </w:r>
      <w:r>
        <w:rPr>
          <w:sz w:val="24"/>
          <w:szCs w:val="24"/>
          <w:rtl w:val="0"/>
          <w:lang w:val="ru-RU"/>
        </w:rPr>
        <w:t>В случае не использования Покупателем платных услуг или платного контент приложения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денежные средства не возвращаются</w:t>
      </w:r>
      <w:r>
        <w:rPr>
          <w:sz w:val="24"/>
          <w:szCs w:val="24"/>
          <w:rtl w:val="0"/>
          <w:lang w:val="ru-RU"/>
        </w:rPr>
        <w:t>.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ru-RU"/>
        </w:rPr>
        <w:t xml:space="preserve">7.4. </w:t>
      </w:r>
      <w:r>
        <w:rPr>
          <w:sz w:val="24"/>
          <w:szCs w:val="24"/>
          <w:rtl w:val="0"/>
          <w:lang w:val="ru-RU"/>
        </w:rPr>
        <w:t>По всем вопросам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касающимся оплаты и отмены подписки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Покупатель может обратиться на </w:t>
      </w:r>
      <w:r>
        <w:rPr>
          <w:sz w:val="24"/>
          <w:szCs w:val="24"/>
          <w:rtl w:val="0"/>
          <w:lang w:val="en-US"/>
        </w:rPr>
        <w:t xml:space="preserve">email </w:t>
      </w:r>
      <w:r>
        <w:rPr>
          <w:sz w:val="24"/>
          <w:szCs w:val="24"/>
          <w:rtl w:val="0"/>
          <w:lang w:val="en-US"/>
        </w:rPr>
        <w:t>hello@otens.ru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ru-RU"/>
        </w:rPr>
        <w:t xml:space="preserve">или по телефону </w:t>
      </w:r>
      <w:r>
        <w:rPr>
          <w:sz w:val="24"/>
          <w:szCs w:val="24"/>
          <w:rtl w:val="0"/>
          <w:lang w:val="en-US"/>
        </w:rPr>
        <w:t>+7 908 962 62 36.</w:t>
      </w:r>
      <w:r>
        <w:rPr>
          <w:rStyle w:val="Нет A"/>
          <w:sz w:val="24"/>
          <w:szCs w:val="24"/>
        </w:rPr>
        <w:br w:type="textWrapping"/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Ответственность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8.1. </w:t>
      </w:r>
      <w:r>
        <w:rPr>
          <w:sz w:val="24"/>
          <w:szCs w:val="24"/>
          <w:rtl w:val="0"/>
          <w:lang w:val="ru-RU"/>
        </w:rPr>
        <w:t>Покупатель вправе использовать контент и услуги Приложения исключительно в личных целях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 ведущих к извлечению прибыли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8.2. </w:t>
      </w:r>
      <w:r>
        <w:rPr>
          <w:sz w:val="24"/>
          <w:szCs w:val="24"/>
          <w:rtl w:val="0"/>
          <w:lang w:val="ru-RU"/>
        </w:rPr>
        <w:t xml:space="preserve">Без предварительного письменного согласия Продавца запрещено воспроизведение </w:t>
      </w:r>
      <w:r>
        <w:rPr>
          <w:rStyle w:val="Нет A"/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включая воспроизведение на сайтах сети Интернет для любых целей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 том числе обзоры</w:t>
      </w:r>
      <w:r>
        <w:rPr>
          <w:rStyle w:val="Нет A"/>
          <w:sz w:val="24"/>
          <w:szCs w:val="24"/>
          <w:rtl w:val="0"/>
        </w:rPr>
        <w:t xml:space="preserve">), </w:t>
      </w:r>
      <w:r>
        <w:rPr>
          <w:rStyle w:val="Нет A"/>
          <w:sz w:val="24"/>
          <w:szCs w:val="24"/>
          <w:rtl w:val="0"/>
        </w:rPr>
        <w:t>переработка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распространение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передача в эфир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сообщение по кабелю для всеобщего сведения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доведение до всеобщего сведения через сеть Интернет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иное использование в коммерческих целях содержания Приложения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8.</w:t>
      </w:r>
      <w:r>
        <w:rPr>
          <w:sz w:val="24"/>
          <w:szCs w:val="24"/>
          <w:rtl w:val="0"/>
          <w:lang w:val="ru-RU"/>
        </w:rPr>
        <w:t>3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При нарушении Покупателем положений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требований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ограничений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предусмотренных Правилами подписки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Продавец вправе заблокировать доступ такого Покупателя к личному кабинету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удалить его учетную запись в случае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если у Покупателя нет оплаченных Заказов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доступ к которым предоставляется на Сайте после авторизации на нем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За каждое допущенное нарушение Продавец вправе взимать с Покупателя штраф в размере </w:t>
      </w:r>
      <w:r>
        <w:rPr>
          <w:rStyle w:val="Нет A"/>
          <w:sz w:val="24"/>
          <w:szCs w:val="24"/>
          <w:rtl w:val="0"/>
        </w:rPr>
        <w:t>5000 (</w:t>
      </w:r>
      <w:r>
        <w:rPr>
          <w:sz w:val="24"/>
          <w:szCs w:val="24"/>
          <w:rtl w:val="0"/>
          <w:lang w:val="ru-RU"/>
        </w:rPr>
        <w:t>Пяти тысяч</w:t>
      </w:r>
      <w:r>
        <w:rPr>
          <w:rStyle w:val="Нет A"/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рублей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также Покупатель несет иную ответственность в соответствии с законодательством Российской Федерации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8.</w:t>
      </w:r>
      <w:r>
        <w:rPr>
          <w:sz w:val="24"/>
          <w:szCs w:val="24"/>
          <w:rtl w:val="0"/>
          <w:lang w:val="ru-RU"/>
        </w:rPr>
        <w:t>4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Покупатель самостоятельно несет ответственность за интерпретацию и использование им контента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услуг и сервисов Приложения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8.6. </w:t>
      </w:r>
      <w:r>
        <w:rPr>
          <w:sz w:val="24"/>
          <w:szCs w:val="24"/>
          <w:rtl w:val="0"/>
          <w:lang w:val="ru-RU"/>
        </w:rPr>
        <w:t>Продавец не несет ответственности за несовместимость Приложения</w:t>
      </w:r>
      <w:r>
        <w:rPr>
          <w:rStyle w:val="Нет A"/>
          <w:sz w:val="24"/>
          <w:szCs w:val="24"/>
          <w:rtl w:val="0"/>
        </w:rPr>
        <w:t xml:space="preserve"> (</w:t>
      </w:r>
      <w:r>
        <w:rPr>
          <w:sz w:val="24"/>
          <w:szCs w:val="24"/>
          <w:rtl w:val="0"/>
          <w:lang w:val="ru-RU"/>
        </w:rPr>
        <w:t>или отдельных его элементов</w:t>
      </w:r>
      <w:r>
        <w:rPr>
          <w:rStyle w:val="Нет A"/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с оборудованием и программным обеспечением Покупателя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Покупатель самостоятельно и за свой счет осуществляет поддержание своего оборудования и программного обеспечения в актуальном состоянии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8.7.</w:t>
      </w:r>
      <w:r>
        <w:rPr>
          <w:sz w:val="24"/>
          <w:szCs w:val="24"/>
          <w:rtl w:val="0"/>
          <w:lang w:val="ru-RU"/>
        </w:rPr>
        <w:t xml:space="preserve"> Продавец прилагает все возможные усилия для обеспечения нормального функционирования Приложения и при этом не несет ответственности за неисполнение или ненадлежащее исполнение обязательств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возможные убытки или упущенную выгоду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возникшие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 xml:space="preserve">в частности </w:t>
      </w:r>
      <w:r>
        <w:rPr>
          <w:rStyle w:val="Нет A"/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но не ограничиваясь</w:t>
      </w:r>
      <w:r>
        <w:rPr>
          <w:rStyle w:val="Нет A"/>
          <w:sz w:val="24"/>
          <w:szCs w:val="24"/>
          <w:rtl w:val="0"/>
        </w:rPr>
        <w:t xml:space="preserve">), </w:t>
      </w:r>
      <w:r>
        <w:rPr>
          <w:sz w:val="24"/>
          <w:szCs w:val="24"/>
          <w:rtl w:val="0"/>
          <w:lang w:val="ru-RU"/>
        </w:rPr>
        <w:t>в результате</w:t>
      </w:r>
      <w:r>
        <w:rPr>
          <w:rStyle w:val="Нет A"/>
          <w:sz w:val="24"/>
          <w:szCs w:val="24"/>
          <w:rtl w:val="0"/>
        </w:rPr>
        <w:t xml:space="preserve">: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8.7.1. </w:t>
      </w:r>
      <w:r>
        <w:rPr>
          <w:sz w:val="24"/>
          <w:szCs w:val="24"/>
          <w:rtl w:val="0"/>
          <w:lang w:val="ru-RU"/>
        </w:rPr>
        <w:t>неправомерных действий пользователей Приложения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направленных на нарушение информационной безопасности или нормального функционирования Приложения</w:t>
      </w:r>
      <w:r>
        <w:rPr>
          <w:rStyle w:val="Нет A"/>
          <w:sz w:val="24"/>
          <w:szCs w:val="24"/>
          <w:rtl w:val="0"/>
        </w:rPr>
        <w:t xml:space="preserve">;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8.7.2. </w:t>
      </w:r>
      <w:r>
        <w:rPr>
          <w:sz w:val="24"/>
          <w:szCs w:val="24"/>
          <w:rtl w:val="0"/>
          <w:lang w:val="ru-RU"/>
        </w:rPr>
        <w:t>сбоев в работе Приложения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вызванных скриптами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ошибками в коде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компьютерными вирусами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троянами и иными посторонними фрагментами кода в программном обеспечении Приложения</w:t>
      </w:r>
      <w:r>
        <w:rPr>
          <w:rStyle w:val="Нет A"/>
          <w:sz w:val="24"/>
          <w:szCs w:val="24"/>
          <w:rtl w:val="0"/>
        </w:rPr>
        <w:t xml:space="preserve">;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8.7.3. </w:t>
      </w:r>
      <w:r>
        <w:rPr>
          <w:sz w:val="24"/>
          <w:szCs w:val="24"/>
          <w:rtl w:val="0"/>
          <w:lang w:val="ru-RU"/>
        </w:rPr>
        <w:t>задержек или сбоев в процессе совершения операции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возникших вследствие непреодолимой силы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любого случая неполадок в телекоммуникационных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компьютерных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электрических и иных смежных системах</w:t>
      </w:r>
      <w:r>
        <w:rPr>
          <w:rStyle w:val="Нет A"/>
          <w:sz w:val="24"/>
          <w:szCs w:val="24"/>
          <w:rtl w:val="0"/>
        </w:rPr>
        <w:t xml:space="preserve">;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8.7.4. </w:t>
      </w:r>
      <w:r>
        <w:rPr>
          <w:rStyle w:val="Нет A"/>
          <w:sz w:val="24"/>
          <w:szCs w:val="24"/>
          <w:rtl w:val="0"/>
        </w:rPr>
        <w:t xml:space="preserve">прекращения функционирования </w:t>
      </w:r>
      <w:r>
        <w:rPr>
          <w:sz w:val="24"/>
          <w:szCs w:val="24"/>
          <w:rtl w:val="0"/>
          <w:lang w:val="ru-RU"/>
        </w:rPr>
        <w:t>Приложения</w:t>
      </w:r>
      <w:r>
        <w:rPr>
          <w:rStyle w:val="Нет A"/>
          <w:sz w:val="24"/>
          <w:szCs w:val="24"/>
          <w:rtl w:val="0"/>
        </w:rPr>
        <w:t xml:space="preserve"> (</w:t>
      </w:r>
      <w:r>
        <w:rPr>
          <w:rStyle w:val="Нет A"/>
          <w:sz w:val="24"/>
          <w:szCs w:val="24"/>
          <w:rtl w:val="0"/>
        </w:rPr>
        <w:t>полного или частичного</w:t>
      </w:r>
      <w:r>
        <w:rPr>
          <w:rStyle w:val="Нет A"/>
          <w:sz w:val="24"/>
          <w:szCs w:val="24"/>
          <w:rtl w:val="0"/>
        </w:rPr>
        <w:t xml:space="preserve">), </w:t>
      </w:r>
      <w:r>
        <w:rPr>
          <w:sz w:val="24"/>
          <w:szCs w:val="24"/>
          <w:rtl w:val="0"/>
          <w:lang w:val="ru-RU"/>
        </w:rPr>
        <w:t>связанного с наступлением обстоятельств непреодолимой силы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аварий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сбоев в работе Приложения</w:t>
      </w:r>
      <w:r>
        <w:rPr>
          <w:rStyle w:val="Нет A"/>
          <w:sz w:val="24"/>
          <w:szCs w:val="24"/>
          <w:rtl w:val="0"/>
        </w:rPr>
        <w:t xml:space="preserve">;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8.7.5. </w:t>
      </w:r>
      <w:r>
        <w:rPr>
          <w:rStyle w:val="Нет A"/>
          <w:sz w:val="24"/>
          <w:szCs w:val="24"/>
          <w:rtl w:val="0"/>
        </w:rPr>
        <w:t>действия систем переводов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банков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платежных систем и за задержки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связанные с их работой</w:t>
      </w:r>
      <w:r>
        <w:rPr>
          <w:rStyle w:val="Нет A"/>
          <w:sz w:val="24"/>
          <w:szCs w:val="24"/>
          <w:rtl w:val="0"/>
        </w:rPr>
        <w:t xml:space="preserve">;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8.7.6. </w:t>
      </w:r>
      <w:r>
        <w:rPr>
          <w:sz w:val="24"/>
          <w:szCs w:val="24"/>
          <w:rtl w:val="0"/>
          <w:lang w:val="ru-RU"/>
        </w:rPr>
        <w:t>установления государственными или муниципальными органами каких</w:t>
      </w:r>
      <w:r>
        <w:rPr>
          <w:rStyle w:val="Нет A"/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либо ограничений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затрудняющих или делающих невозможным исполнение обязательств</w:t>
      </w:r>
      <w:r>
        <w:rPr>
          <w:rStyle w:val="Нет A"/>
          <w:sz w:val="24"/>
          <w:szCs w:val="24"/>
          <w:rtl w:val="0"/>
        </w:rPr>
        <w:t xml:space="preserve">;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8.7.7. </w:t>
      </w:r>
      <w:r>
        <w:rPr>
          <w:sz w:val="24"/>
          <w:szCs w:val="24"/>
          <w:rtl w:val="0"/>
          <w:lang w:val="ru-RU"/>
        </w:rPr>
        <w:t>отсутствия или нестабильного интернет</w:t>
      </w:r>
      <w:r>
        <w:rPr>
          <w:rStyle w:val="Нет A"/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соединения с сервером Приложения</w:t>
      </w:r>
      <w:r>
        <w:rPr>
          <w:rStyle w:val="Нет A"/>
          <w:sz w:val="24"/>
          <w:szCs w:val="24"/>
          <w:rtl w:val="0"/>
        </w:rPr>
        <w:t xml:space="preserve">;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>8.8.</w:t>
      </w:r>
      <w:r>
        <w:rPr>
          <w:sz w:val="24"/>
          <w:szCs w:val="24"/>
          <w:rtl w:val="0"/>
          <w:lang w:val="ru-RU"/>
        </w:rPr>
        <w:t xml:space="preserve"> Продавец имеет право вносить в</w:t>
      </w:r>
      <w:r>
        <w:rPr>
          <w:rStyle w:val="Нет A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>Приложение любые изменения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производить профилактические работы с временным приостановлением его функционирования </w:t>
      </w:r>
      <w:r>
        <w:rPr>
          <w:rStyle w:val="Нет A"/>
          <w:sz w:val="24"/>
          <w:szCs w:val="24"/>
          <w:rtl w:val="0"/>
        </w:rPr>
        <w:t>(</w:t>
      </w:r>
      <w:r>
        <w:rPr>
          <w:rStyle w:val="Нет A"/>
          <w:sz w:val="24"/>
          <w:szCs w:val="24"/>
          <w:rtl w:val="0"/>
        </w:rPr>
        <w:t>полного или частичного</w:t>
      </w:r>
      <w:r>
        <w:rPr>
          <w:rStyle w:val="Нет A"/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и не несет за это никакой ответственности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8.9. </w:t>
      </w:r>
      <w:r>
        <w:rPr>
          <w:sz w:val="24"/>
          <w:szCs w:val="24"/>
          <w:rtl w:val="0"/>
          <w:lang w:val="ru-RU"/>
        </w:rPr>
        <w:t>Любая из Сторон освобождается от ответственности за полное или частичное неисполнение своих обязательств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если это неисполнение было вызвано обстоятельствами непреодолимой силы – чрезвычайными событиями или обстоятельствами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которые Сторона не могла предвидеть или предотвратить доступными ей средствами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Такие чрезвычайные события или обстоятельства включают в себя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>в частности</w:t>
      </w:r>
      <w:r>
        <w:rPr>
          <w:rStyle w:val="Нет A"/>
          <w:sz w:val="24"/>
          <w:szCs w:val="24"/>
          <w:rtl w:val="0"/>
        </w:rPr>
        <w:t xml:space="preserve">: </w:t>
      </w:r>
      <w:r>
        <w:rPr>
          <w:rStyle w:val="Нет A"/>
          <w:sz w:val="24"/>
          <w:szCs w:val="24"/>
          <w:rtl w:val="0"/>
        </w:rPr>
        <w:t>забастовки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наводнения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пожары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землетрясения и иные стихийные бедствия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войны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военные действия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действия российских или иностранных государственных органов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любые иные обстоятельства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выходящие за пределы разумного контроля любой из Сторон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Если такие обстоятельства повлияли на исполнение обязательств в установленный для этого срок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то срок соразмерно отодвигается на время действия соответствующих обстоятельств</w:t>
      </w:r>
      <w:r>
        <w:rPr>
          <w:rStyle w:val="Нет A"/>
          <w:sz w:val="24"/>
          <w:szCs w:val="24"/>
          <w:rtl w:val="0"/>
        </w:rPr>
        <w:t>.</w:t>
      </w:r>
    </w:p>
    <w:p>
      <w:pPr>
        <w:pStyle w:val="Основной текст A"/>
        <w:rPr>
          <w:rStyle w:val="Нет A"/>
          <w:sz w:val="24"/>
          <w:szCs w:val="24"/>
        </w:rPr>
      </w:pP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Заключительные положения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9.1. </w:t>
      </w:r>
      <w:r>
        <w:rPr>
          <w:rStyle w:val="Нет A"/>
          <w:sz w:val="24"/>
          <w:szCs w:val="24"/>
          <w:rtl w:val="0"/>
        </w:rPr>
        <w:t>Обращение Покупателя к сотрудникам Продавца для оформления Заказа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rStyle w:val="Нет A"/>
          <w:sz w:val="24"/>
          <w:szCs w:val="24"/>
          <w:rtl w:val="0"/>
        </w:rPr>
        <w:t xml:space="preserve">оформление и оплата Заказа </w:t>
      </w:r>
      <w:r>
        <w:rPr>
          <w:sz w:val="24"/>
          <w:szCs w:val="24"/>
          <w:rtl w:val="0"/>
          <w:lang w:val="ru-RU"/>
        </w:rPr>
        <w:t>в</w:t>
      </w:r>
      <w:r>
        <w:rPr>
          <w:rStyle w:val="Нет A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>Приложении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оплата Заказа по счету является подтверждением добровольного согласия Покупателя со всеми положениями Правил подписки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rStyle w:val="Нет A"/>
          <w:sz w:val="24"/>
          <w:szCs w:val="24"/>
        </w:rPr>
        <w:br w:type="textWrapping"/>
        <w:br w:type="textWrapping"/>
      </w:r>
      <w:r>
        <w:rPr>
          <w:rStyle w:val="Нет A"/>
          <w:sz w:val="24"/>
          <w:szCs w:val="24"/>
          <w:rtl w:val="0"/>
        </w:rPr>
        <w:t xml:space="preserve">9.2. </w:t>
      </w:r>
      <w:r>
        <w:rPr>
          <w:sz w:val="24"/>
          <w:szCs w:val="24"/>
          <w:rtl w:val="0"/>
          <w:lang w:val="ru-RU"/>
        </w:rPr>
        <w:t>Любые споры и разногласия между Продавцом и Покупателем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возникающие в связи с исполнением обязательств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предусмотренных Правилами подписки</w:t>
      </w:r>
      <w:r>
        <w:rPr>
          <w:rStyle w:val="Нет 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разрешаются путем переговоров</w:t>
      </w:r>
      <w:r>
        <w:rPr>
          <w:rStyle w:val="Нет 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 случае невозможности урегулирования возникшего спора путем переговоров такой спор подлежит разрешению в суде по месту нахождения Продавца</w:t>
      </w:r>
      <w:r>
        <w:rPr>
          <w:rStyle w:val="Нет A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 A">
    <w:name w:val="Нет A"/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